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23" w:rsidRPr="00F45E18" w:rsidRDefault="00DB2E23" w:rsidP="00F45E18">
      <w:pPr>
        <w:jc w:val="center"/>
        <w:rPr>
          <w:rFonts w:ascii="標楷體" w:eastAsia="標楷體" w:hAnsi="標楷體"/>
          <w:b/>
          <w:i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iCs/>
          <w:sz w:val="32"/>
        </w:rPr>
        <w:t>臺北市107學年度教育盃中小學拔河運動錦標賽競賽規程</w:t>
      </w:r>
    </w:p>
    <w:p w:rsidR="004514EB" w:rsidRDefault="004514EB" w:rsidP="004514EB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4514EB">
        <w:rPr>
          <w:rFonts w:ascii="標楷體" w:eastAsia="標楷體" w:hAnsi="標楷體" w:hint="eastAsia"/>
        </w:rPr>
        <w:t>依據：依據臺北市政府教育局107年7月23日北市教體字第10760211642</w:t>
      </w:r>
    </w:p>
    <w:p w:rsidR="002D63BF" w:rsidRPr="004514EB" w:rsidRDefault="002D63BF" w:rsidP="002D63BF">
      <w:pPr>
        <w:pStyle w:val="a7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514EB">
        <w:rPr>
          <w:rFonts w:ascii="標楷體" w:eastAsia="標楷體" w:hAnsi="標楷體" w:hint="eastAsia"/>
        </w:rPr>
        <w:t>號函辦理。</w:t>
      </w:r>
    </w:p>
    <w:p w:rsidR="004514EB" w:rsidRPr="002D63BF" w:rsidRDefault="002D63BF" w:rsidP="002D63B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hAnsi="新細明體" w:hint="eastAsia"/>
        </w:rPr>
        <w:t>、</w:t>
      </w:r>
      <w:r w:rsidR="004514EB" w:rsidRPr="002D63BF">
        <w:rPr>
          <w:rFonts w:ascii="標楷體" w:eastAsia="標楷體" w:hAnsi="標楷體" w:hint="eastAsia"/>
        </w:rPr>
        <w:t>目的</w:t>
      </w:r>
      <w:r w:rsidR="00DB2E23" w:rsidRPr="002D63BF">
        <w:rPr>
          <w:rFonts w:ascii="標楷體" w:eastAsia="標楷體" w:hAnsi="標楷體" w:hint="eastAsia"/>
        </w:rPr>
        <w:t>：提倡全民體育推展各級學校拔河運動，以培養團隊合作積極進取之精</w:t>
      </w:r>
    </w:p>
    <w:p w:rsidR="00DB2E23" w:rsidRPr="004514EB" w:rsidRDefault="004514EB" w:rsidP="004514EB">
      <w:pPr>
        <w:pStyle w:val="a7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63BF">
        <w:rPr>
          <w:rFonts w:ascii="標楷體" w:eastAsia="標楷體" w:hAnsi="標楷體" w:hint="eastAsia"/>
        </w:rPr>
        <w:t xml:space="preserve"> </w:t>
      </w:r>
      <w:r w:rsidR="00DB2E23" w:rsidRPr="004514EB">
        <w:rPr>
          <w:rFonts w:ascii="標楷體" w:eastAsia="標楷體" w:hAnsi="標楷體" w:hint="eastAsia"/>
        </w:rPr>
        <w:t>神，增進學生身心健康。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二、主辦單位：臺北市政府教育局</w:t>
      </w:r>
    </w:p>
    <w:p w:rsidR="00DB2E23" w:rsidRDefault="004514EB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B2E23">
        <w:rPr>
          <w:rFonts w:ascii="標楷體" w:eastAsia="標楷體" w:hAnsi="標楷體" w:hint="eastAsia"/>
        </w:rPr>
        <w:t>承辦單位：臺北市立大學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五、協辦單位：臺北市體育總會拔河運動協會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七、比賽日期：108年1月5日（星期六）。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八、比賽地點：臺北市立大學天母校區體育館(臺北市士林區忠誠路二段101號)</w:t>
      </w:r>
    </w:p>
    <w:p w:rsidR="00DB2E23" w:rsidRDefault="00DB2E23" w:rsidP="00DB2E23">
      <w:pPr>
        <w:ind w:left="1680" w:hangingChars="700" w:hanging="16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九、參加</w:t>
      </w:r>
      <w:r>
        <w:rPr>
          <w:rFonts w:ascii="標楷體" w:eastAsia="標楷體" w:hAnsi="標楷體" w:hint="eastAsia"/>
          <w:color w:val="000000"/>
        </w:rPr>
        <w:t>資格：</w:t>
      </w:r>
      <w:r>
        <w:rPr>
          <w:rFonts w:ascii="標楷體" w:eastAsia="標楷體" w:hint="eastAsia"/>
        </w:rPr>
        <w:t>凡具備下列資格者，均可代表原屬單位，參加相關組別比賽。</w:t>
      </w:r>
    </w:p>
    <w:p w:rsidR="00DB2E23" w:rsidRDefault="00DB2E23" w:rsidP="00DB2E23">
      <w:pPr>
        <w:spacing w:line="400" w:lineRule="exact"/>
        <w:ind w:leftChars="128" w:left="307"/>
        <w:jc w:val="both"/>
        <w:rPr>
          <w:rFonts w:ascii="標楷體" w:eastAsia="標楷體"/>
          <w:kern w:val="0"/>
        </w:rPr>
      </w:pPr>
      <w:r>
        <w:rPr>
          <w:rFonts w:ascii="標楷體" w:eastAsia="標楷體" w:hint="eastAsia"/>
          <w:kern w:val="0"/>
        </w:rPr>
        <w:t xml:space="preserve">(一)學生組學籍規定 </w:t>
      </w:r>
    </w:p>
    <w:p w:rsidR="00DB2E23" w:rsidRDefault="00DB2E23" w:rsidP="00DB2E23">
      <w:pPr>
        <w:pStyle w:val="2"/>
        <w:adjustRightInd w:val="0"/>
        <w:spacing w:after="0" w:line="400" w:lineRule="exact"/>
        <w:ind w:leftChars="355" w:left="1116" w:hangingChars="110" w:hanging="264"/>
        <w:rPr>
          <w:rFonts w:ascii="標楷體" w:eastAsia="標楷體" w:hAnsi="標楷體"/>
        </w:rPr>
      </w:pPr>
      <w:r>
        <w:rPr>
          <w:rFonts w:ascii="標楷體" w:eastAsia="標楷體" w:hint="eastAsia"/>
          <w:kern w:val="0"/>
        </w:rPr>
        <w:t>1.</w:t>
      </w:r>
      <w:r>
        <w:rPr>
          <w:rFonts w:ascii="標楷體" w:eastAsia="標楷體" w:hint="eastAsia"/>
          <w:kern w:val="0"/>
          <w:u w:val="single"/>
        </w:rPr>
        <w:t>國小參賽之學生</w:t>
      </w:r>
      <w:r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int="eastAsia"/>
          <w:kern w:val="0"/>
        </w:rPr>
        <w:t>以各校</w:t>
      </w:r>
      <w:r w:rsidR="00A40499">
        <w:rPr>
          <w:rFonts w:ascii="標楷體" w:eastAsia="標楷體" w:hint="eastAsia"/>
          <w:kern w:val="0"/>
        </w:rPr>
        <w:t>107</w:t>
      </w:r>
      <w:r>
        <w:rPr>
          <w:rFonts w:ascii="標楷體" w:eastAsia="標楷體" w:hint="eastAsia"/>
          <w:kern w:val="0"/>
        </w:rPr>
        <w:t>學年度第1學期開學日</w:t>
      </w:r>
      <w:r>
        <w:rPr>
          <w:rFonts w:ascii="標楷體" w:eastAsia="標楷體" w:hAnsi="標楷體" w:hint="eastAsia"/>
        </w:rPr>
        <w:t>即在代表學校就學設有學籍，現仍在學者為限。轉學生或重考生參加比賽者，以具有就讀學校</w:t>
      </w:r>
      <w:r>
        <w:rPr>
          <w:rFonts w:ascii="標楷體" w:eastAsia="標楷體" w:hAnsi="標楷體" w:hint="eastAsia"/>
          <w:u w:val="single"/>
        </w:rPr>
        <w:t>連續1年</w:t>
      </w:r>
      <w:r>
        <w:rPr>
          <w:rFonts w:ascii="標楷體" w:eastAsia="標楷體" w:hAnsi="標楷體" w:hint="eastAsia"/>
        </w:rPr>
        <w:t>以上之學籍者。</w:t>
      </w:r>
    </w:p>
    <w:p w:rsidR="00DB2E23" w:rsidRDefault="00DB2E23" w:rsidP="00DB2E23">
      <w:pPr>
        <w:pStyle w:val="2"/>
        <w:adjustRightInd w:val="0"/>
        <w:snapToGrid w:val="0"/>
        <w:spacing w:after="0" w:line="400" w:lineRule="exact"/>
        <w:ind w:leftChars="355" w:left="1092" w:hangingChars="100" w:hanging="240"/>
        <w:rPr>
          <w:rFonts w:ascii="標楷體" w:eastAsia="標楷體" w:hAnsi="標楷體"/>
        </w:rPr>
      </w:pPr>
      <w:r>
        <w:rPr>
          <w:rFonts w:ascii="標楷體" w:eastAsia="標楷體" w:hint="eastAsia"/>
          <w:kern w:val="0"/>
        </w:rPr>
        <w:t>2.</w:t>
      </w:r>
      <w:r>
        <w:rPr>
          <w:rFonts w:ascii="標楷體" w:eastAsia="標楷體" w:hint="eastAsia"/>
          <w:kern w:val="0"/>
          <w:u w:val="single"/>
        </w:rPr>
        <w:t>國高中參賽之學生</w:t>
      </w:r>
      <w:r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hint="eastAsia"/>
        </w:rPr>
        <w:t>以</w:t>
      </w:r>
      <w:r w:rsidR="00A40499">
        <w:rPr>
          <w:rFonts w:ascii="標楷體" w:eastAsia="標楷體" w:hAnsi="標楷體" w:hint="eastAsia"/>
        </w:rPr>
        <w:t>107</w:t>
      </w:r>
      <w:r>
        <w:rPr>
          <w:rFonts w:ascii="標楷體" w:eastAsia="標楷體" w:hAnsi="標楷體" w:hint="eastAsia"/>
        </w:rPr>
        <w:t>學年度第1學期開學日即在代表學校就學設有學籍，現仍在學者為限。轉學生或重考生參加比賽者，以具有就讀學校</w:t>
      </w:r>
      <w:r>
        <w:rPr>
          <w:rFonts w:ascii="標楷體" w:eastAsia="標楷體" w:hAnsi="標楷體" w:hint="eastAsia"/>
          <w:u w:val="single"/>
        </w:rPr>
        <w:t>連續1年</w:t>
      </w:r>
      <w:r>
        <w:rPr>
          <w:rFonts w:ascii="標楷體" w:eastAsia="標楷體" w:hAnsi="標楷體" w:hint="eastAsia"/>
        </w:rPr>
        <w:t>以上之學籍者。（</w:t>
      </w:r>
      <w:r>
        <w:rPr>
          <w:rFonts w:ascii="標楷體" w:eastAsia="標楷體" w:hAnsi="標楷體" w:hint="eastAsia"/>
          <w:u w:val="single"/>
        </w:rPr>
        <w:t>進修學校之高中職得另組各1隊報名參加</w:t>
      </w:r>
      <w:r>
        <w:rPr>
          <w:rFonts w:ascii="標楷體" w:eastAsia="標楷體" w:hAnsi="標楷體" w:hint="eastAsia"/>
        </w:rPr>
        <w:t>）</w:t>
      </w:r>
    </w:p>
    <w:p w:rsidR="00DB2E23" w:rsidRDefault="00DB2E23" w:rsidP="00DB2E23">
      <w:pPr>
        <w:pStyle w:val="2"/>
        <w:adjustRightInd w:val="0"/>
        <w:snapToGrid w:val="0"/>
        <w:spacing w:after="0" w:line="400" w:lineRule="exact"/>
        <w:ind w:leftChars="355" w:left="1092" w:hangingChars="100" w:hanging="240"/>
        <w:rPr>
          <w:rFonts w:ascii="標楷體" w:eastAsia="標楷體"/>
          <w:kern w:val="0"/>
        </w:rPr>
      </w:pPr>
      <w:r>
        <w:rPr>
          <w:rFonts w:ascii="標楷體" w:eastAsia="標楷體" w:hint="eastAsia"/>
          <w:kern w:val="0"/>
        </w:rPr>
        <w:t>3.在國中修業3年以上者不得報名參加國中組。</w:t>
      </w:r>
    </w:p>
    <w:p w:rsidR="00DB2E23" w:rsidRDefault="00DB2E23" w:rsidP="00DB2E23">
      <w:pPr>
        <w:pStyle w:val="2"/>
        <w:adjustRightInd w:val="0"/>
        <w:snapToGrid w:val="0"/>
        <w:spacing w:after="0" w:line="400" w:lineRule="exact"/>
        <w:ind w:leftChars="355" w:left="1092" w:hangingChars="100" w:hanging="240"/>
        <w:rPr>
          <w:rFonts w:ascii="標楷體" w:eastAsia="標楷體"/>
          <w:kern w:val="0"/>
        </w:rPr>
      </w:pPr>
      <w:r>
        <w:rPr>
          <w:rFonts w:ascii="標楷體" w:eastAsia="標楷體" w:hint="eastAsia"/>
          <w:kern w:val="0"/>
        </w:rPr>
        <w:t>4.開學日之認定：高級中等學校以教育部核定之學年開學日為基準，國民中小學以本市政府教育局公佈核定之學年開學日為基準。</w:t>
      </w:r>
    </w:p>
    <w:p w:rsidR="00DB2E23" w:rsidRDefault="00DB2E23" w:rsidP="00DB2E23">
      <w:pPr>
        <w:spacing w:line="400" w:lineRule="exact"/>
        <w:ind w:leftChars="128" w:left="307"/>
        <w:jc w:val="both"/>
        <w:rPr>
          <w:rFonts w:ascii="標楷體" w:eastAsia="標楷體"/>
          <w:kern w:val="0"/>
        </w:rPr>
      </w:pPr>
      <w:r>
        <w:rPr>
          <w:rFonts w:ascii="標楷體" w:eastAsia="標楷體" w:hint="eastAsia"/>
          <w:kern w:val="0"/>
        </w:rPr>
        <w:t>(二)年齡規定</w:t>
      </w:r>
    </w:p>
    <w:p w:rsidR="00DB2E23" w:rsidRDefault="00DB2E23" w:rsidP="00DB2E23">
      <w:pPr>
        <w:spacing w:line="400" w:lineRule="exact"/>
        <w:ind w:leftChars="344" w:left="826"/>
        <w:jc w:val="both"/>
        <w:rPr>
          <w:rFonts w:ascii="標楷體" w:eastAsia="標楷體"/>
          <w:kern w:val="0"/>
        </w:rPr>
      </w:pPr>
      <w:r>
        <w:rPr>
          <w:rFonts w:ascii="標楷體" w:eastAsia="標楷體" w:hint="eastAsia"/>
          <w:kern w:val="0"/>
        </w:rPr>
        <w:t>1.國小組：</w:t>
      </w:r>
      <w:r w:rsidR="00A40499">
        <w:rPr>
          <w:rFonts w:ascii="標楷體" w:eastAsia="標楷體" w:hint="eastAsia"/>
          <w:kern w:val="0"/>
        </w:rPr>
        <w:t>95</w:t>
      </w:r>
      <w:r>
        <w:rPr>
          <w:rFonts w:ascii="標楷體" w:eastAsia="標楷體" w:hint="eastAsia"/>
          <w:kern w:val="0"/>
        </w:rPr>
        <w:t>年9月1日（含）以後出生者為限。</w:t>
      </w:r>
    </w:p>
    <w:p w:rsidR="00DB2E23" w:rsidRDefault="00DB2E23" w:rsidP="00DB2E23">
      <w:pPr>
        <w:spacing w:line="400" w:lineRule="exact"/>
        <w:ind w:leftChars="344" w:left="826"/>
        <w:jc w:val="both"/>
        <w:rPr>
          <w:rFonts w:ascii="標楷體" w:eastAsia="標楷體"/>
          <w:color w:val="FF0000"/>
          <w:kern w:val="0"/>
        </w:rPr>
      </w:pPr>
      <w:r>
        <w:rPr>
          <w:rFonts w:ascii="標楷體" w:eastAsia="標楷體" w:hint="eastAsia"/>
          <w:kern w:val="0"/>
        </w:rPr>
        <w:t>2.國中組：</w:t>
      </w:r>
      <w:r w:rsidR="00A40499">
        <w:rPr>
          <w:rFonts w:ascii="標楷體" w:eastAsia="標楷體" w:hint="eastAsia"/>
          <w:kern w:val="0"/>
        </w:rPr>
        <w:t>92</w:t>
      </w:r>
      <w:r>
        <w:rPr>
          <w:rFonts w:ascii="標楷體" w:eastAsia="標楷體" w:hint="eastAsia"/>
          <w:kern w:val="0"/>
        </w:rPr>
        <w:t>年9月1日（含）以後出生者為限。</w:t>
      </w:r>
    </w:p>
    <w:p w:rsidR="00DB2E23" w:rsidRDefault="00DB2E23" w:rsidP="00DB2E23">
      <w:pPr>
        <w:spacing w:line="400" w:lineRule="exact"/>
        <w:ind w:leftChars="344" w:left="826"/>
        <w:jc w:val="both"/>
        <w:rPr>
          <w:rFonts w:ascii="標楷體" w:eastAsia="標楷體"/>
          <w:kern w:val="0"/>
        </w:rPr>
      </w:pPr>
      <w:r>
        <w:rPr>
          <w:rFonts w:ascii="標楷體" w:eastAsia="標楷體" w:hint="eastAsia"/>
          <w:kern w:val="0"/>
        </w:rPr>
        <w:t>3.高中組：</w:t>
      </w:r>
      <w:r w:rsidR="00A40499">
        <w:rPr>
          <w:rFonts w:ascii="標楷體" w:eastAsia="標楷體" w:hint="eastAsia"/>
          <w:kern w:val="0"/>
        </w:rPr>
        <w:t>89</w:t>
      </w:r>
      <w:r>
        <w:rPr>
          <w:rFonts w:ascii="標楷體" w:eastAsia="標楷體" w:hint="eastAsia"/>
          <w:kern w:val="0"/>
        </w:rPr>
        <w:t>年9月1日（含）以後出生者為限。</w:t>
      </w:r>
    </w:p>
    <w:p w:rsidR="00DB2E23" w:rsidRDefault="00DB2E23" w:rsidP="00DB2E23">
      <w:pPr>
        <w:ind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（三）報名混合組（男、女各5名）出場比賽（男、女各4名）。　</w:t>
      </w:r>
    </w:p>
    <w:p w:rsidR="00DB2E23" w:rsidRDefault="00DB2E23" w:rsidP="00DB2E23">
      <w:pPr>
        <w:ind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（四）以上各校每人最多限報名一隊，不得跨校組隊參加。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十、比賽組別</w:t>
      </w:r>
    </w:p>
    <w:p w:rsidR="00DB2E23" w:rsidRDefault="00DB2E23" w:rsidP="00DB2E2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（一）高中職男生組：出賽8名選手之體重總和在580公斤（含）以下。</w:t>
      </w:r>
    </w:p>
    <w:p w:rsidR="00F45E18" w:rsidRDefault="00DB2E23" w:rsidP="00F45E1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（二）高中職女生組：出賽8名選手之體重總和在500公斤（含）以下。</w:t>
      </w:r>
    </w:p>
    <w:p w:rsidR="00DB2E23" w:rsidRDefault="00DB2E23" w:rsidP="00F45E18">
      <w:pPr>
        <w:ind w:leftChars="100" w:left="991" w:hangingChars="313" w:hanging="7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（三）高中職男女混合組：出賽8名選手</w:t>
      </w:r>
      <w:r>
        <w:rPr>
          <w:rFonts w:ascii="標楷體" w:eastAsia="標楷體" w:hAnsi="標楷體" w:hint="eastAsia"/>
          <w:sz w:val="22"/>
        </w:rPr>
        <w:t>（男女各4名）</w:t>
      </w:r>
      <w:r>
        <w:rPr>
          <w:rFonts w:ascii="標楷體" w:eastAsia="標楷體" w:hAnsi="標楷體" w:hint="eastAsia"/>
        </w:rPr>
        <w:t>之體重總和在540公斤</w:t>
      </w:r>
      <w:r>
        <w:rPr>
          <w:rFonts w:ascii="標楷體" w:eastAsia="標楷體" w:hAnsi="標楷體" w:hint="eastAsia"/>
          <w:sz w:val="18"/>
          <w:szCs w:val="18"/>
        </w:rPr>
        <w:t>（含）</w:t>
      </w:r>
      <w:r>
        <w:rPr>
          <w:rFonts w:ascii="標楷體" w:eastAsia="標楷體" w:hAnsi="標楷體" w:hint="eastAsia"/>
        </w:rPr>
        <w:t>以下。</w:t>
      </w:r>
    </w:p>
    <w:p w:rsidR="00DB2E23" w:rsidRDefault="00DB2E23" w:rsidP="00DB2E2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（四）國中男生組：出賽8名選手之體重總和在540公斤（含）以下。</w:t>
      </w:r>
    </w:p>
    <w:p w:rsidR="00DB2E23" w:rsidRDefault="00DB2E23" w:rsidP="00DB2E2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（五）國中女生組：出賽8名選手之體重總和在460公斤（含）以下。</w:t>
      </w:r>
    </w:p>
    <w:p w:rsidR="00DB2E23" w:rsidRDefault="00DB2E23" w:rsidP="00F45E18">
      <w:pPr>
        <w:ind w:leftChars="100" w:left="991" w:hangingChars="313" w:hanging="7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（六）國中男女混合組：出賽8名選手</w:t>
      </w:r>
      <w:r>
        <w:rPr>
          <w:rFonts w:ascii="標楷體" w:eastAsia="標楷體" w:hAnsi="標楷體" w:hint="eastAsia"/>
          <w:sz w:val="22"/>
        </w:rPr>
        <w:t>（男女各4名）</w:t>
      </w:r>
      <w:r>
        <w:rPr>
          <w:rFonts w:ascii="標楷體" w:eastAsia="標楷體" w:hAnsi="標楷體" w:hint="eastAsia"/>
        </w:rPr>
        <w:t>之體重總和在500公斤</w:t>
      </w:r>
      <w:r>
        <w:rPr>
          <w:rFonts w:ascii="標楷體" w:eastAsia="標楷體" w:hAnsi="標楷體" w:hint="eastAsia"/>
          <w:sz w:val="18"/>
          <w:szCs w:val="18"/>
        </w:rPr>
        <w:lastRenderedPageBreak/>
        <w:t>（含）</w:t>
      </w:r>
      <w:r>
        <w:rPr>
          <w:rFonts w:ascii="標楷體" w:eastAsia="標楷體" w:hAnsi="標楷體" w:hint="eastAsia"/>
        </w:rPr>
        <w:t>以下。</w:t>
      </w:r>
    </w:p>
    <w:p w:rsidR="00DB2E23" w:rsidRDefault="00DB2E23" w:rsidP="00DB2E2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（七）國小男生組：出賽8名選手之體重總和在420公斤（含）以下。</w:t>
      </w:r>
    </w:p>
    <w:p w:rsidR="00F45E18" w:rsidRDefault="00DB2E23" w:rsidP="00F45E1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（八）國小女生組：出賽8名選手之體重總和在420公斤（含）以下。</w:t>
      </w:r>
    </w:p>
    <w:p w:rsidR="00DB2E23" w:rsidRDefault="00DB2E23" w:rsidP="00F45E18">
      <w:pPr>
        <w:ind w:leftChars="100" w:left="991" w:hangingChars="313" w:hanging="7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（九）國小男女混合組：出賽8名選手（男女各4名）之體重總和在420公斤</w:t>
      </w:r>
      <w:r>
        <w:rPr>
          <w:rFonts w:ascii="標楷體" w:eastAsia="標楷體" w:hAnsi="標楷體" w:hint="eastAsia"/>
          <w:sz w:val="18"/>
          <w:szCs w:val="18"/>
        </w:rPr>
        <w:t>（含）</w:t>
      </w:r>
      <w:r>
        <w:rPr>
          <w:rFonts w:ascii="標楷體" w:eastAsia="標楷體" w:hAnsi="標楷體" w:hint="eastAsia"/>
        </w:rPr>
        <w:t xml:space="preserve">以下。 </w:t>
      </w:r>
    </w:p>
    <w:p w:rsidR="00DB2E23" w:rsidRDefault="00DB2E23" w:rsidP="00DB2E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十一、報名手續</w:t>
      </w:r>
    </w:p>
    <w:p w:rsidR="00DB2E23" w:rsidRDefault="00DB2E23" w:rsidP="00DB2E23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（一）報名日期：</w:t>
      </w:r>
      <w:r>
        <w:rPr>
          <w:rFonts w:ascii="標楷體" w:eastAsia="標楷體" w:hAnsi="標楷體" w:hint="eastAsia"/>
          <w:u w:val="single"/>
        </w:rPr>
        <w:t>即日起至107年</w:t>
      </w:r>
      <w:r w:rsidR="00B806A7">
        <w:rPr>
          <w:rFonts w:ascii="標楷體" w:eastAsia="標楷體" w:hAnsi="標楷體" w:hint="eastAsia"/>
          <w:u w:val="single"/>
        </w:rPr>
        <w:t>12</w:t>
      </w:r>
      <w:r>
        <w:rPr>
          <w:rFonts w:ascii="標楷體" w:eastAsia="標楷體" w:hAnsi="標楷體" w:hint="eastAsia"/>
          <w:u w:val="single"/>
        </w:rPr>
        <w:t>月</w:t>
      </w:r>
      <w:r w:rsidR="00B806A7">
        <w:rPr>
          <w:rFonts w:ascii="標楷體" w:eastAsia="標楷體" w:hAnsi="標楷體" w:hint="eastAsia"/>
          <w:u w:val="single"/>
        </w:rPr>
        <w:t>19</w:t>
      </w:r>
      <w:r>
        <w:rPr>
          <w:rFonts w:ascii="標楷體" w:eastAsia="標楷體" w:hAnsi="標楷體" w:hint="eastAsia"/>
          <w:u w:val="single"/>
        </w:rPr>
        <w:t>日(星期三)</w:t>
      </w:r>
      <w:r>
        <w:rPr>
          <w:rFonts w:ascii="標楷體" w:eastAsia="標楷體" w:hAnsi="標楷體" w:hint="eastAsia"/>
        </w:rPr>
        <w:t>止，逾期恕不受理。</w:t>
      </w:r>
    </w:p>
    <w:p w:rsidR="00DB2E23" w:rsidRDefault="00DB2E23" w:rsidP="00DB2E23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（二）報名地點：臺北巿立大學  體育室 邱偉倫先生。</w:t>
      </w:r>
    </w:p>
    <w:p w:rsidR="00DB2E23" w:rsidRDefault="00DB2E23" w:rsidP="00DB2E23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電話：02-28718288轉7312  傳真02-28753006</w:t>
      </w:r>
    </w:p>
    <w:p w:rsidR="00DB2E23" w:rsidRDefault="00DB2E23" w:rsidP="00DB2E23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（三）報名方式：請填寫大會規定之報名單，並請加蓋單位印信或校長簽章</w:t>
      </w:r>
    </w:p>
    <w:p w:rsidR="00DB2E23" w:rsidRDefault="00DB2E23" w:rsidP="00DB2E23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（各隊選手報名人數至多12人，領隊、教練、管理限各報1</w:t>
      </w:r>
    </w:p>
    <w:p w:rsidR="00DB2E23" w:rsidRDefault="00DB2E23" w:rsidP="00DB2E23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名）。</w:t>
      </w:r>
    </w:p>
    <w:p w:rsidR="00DB2E23" w:rsidRDefault="00DB2E23" w:rsidP="00DB2E23">
      <w:pPr>
        <w:ind w:leftChars="117" w:left="992" w:hanging="7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（四）過磅單請黏貼最近三個月内（二吋照片），於比賽當天攜至大會統一過磅（未經過磅不得出賽）。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十二、賽程抽籤</w:t>
      </w:r>
    </w:p>
    <w:p w:rsidR="00DB2E23" w:rsidRDefault="00DB2E23" w:rsidP="00DB2E23">
      <w:pPr>
        <w:ind w:leftChars="169" w:left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（一）日期：107年</w:t>
      </w:r>
      <w:r w:rsidR="00B806A7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B806A7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日（星期</w:t>
      </w:r>
      <w:r w:rsidR="00B806A7">
        <w:rPr>
          <w:rFonts w:ascii="標楷體" w:eastAsia="標楷體" w:hAnsi="標楷體" w:hint="eastAsia"/>
        </w:rPr>
        <w:t xml:space="preserve">一 </w:t>
      </w:r>
      <w:r>
        <w:rPr>
          <w:rFonts w:ascii="標楷體" w:eastAsia="標楷體" w:hAnsi="標楷體" w:hint="eastAsia"/>
        </w:rPr>
        <w:t>）上午10時整。</w:t>
      </w:r>
    </w:p>
    <w:p w:rsidR="007811E7" w:rsidRDefault="00DB2E23" w:rsidP="00DB2E23">
      <w:pPr>
        <w:ind w:leftChars="169" w:left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（二）地點：臺北巿立大學天母校區（行政大樓C617會議室）地點若更動</w:t>
      </w:r>
    </w:p>
    <w:p w:rsidR="00DB2E23" w:rsidRDefault="007811E7" w:rsidP="00DB2E23">
      <w:pPr>
        <w:ind w:leftChars="169" w:left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B2E23">
        <w:rPr>
          <w:rFonts w:ascii="標楷體" w:eastAsia="標楷體" w:hAnsi="標楷體" w:hint="eastAsia"/>
        </w:rPr>
        <w:t>將以公文或電話通知。</w:t>
      </w:r>
    </w:p>
    <w:p w:rsidR="00DB2E23" w:rsidRDefault="00DB2E23" w:rsidP="00DB2E23">
      <w:pPr>
        <w:ind w:leftChars="169" w:left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（三）參賽單位派員參加，未出席者由大會代抽不得異議。</w:t>
      </w:r>
    </w:p>
    <w:p w:rsidR="00DB2E23" w:rsidRDefault="00DB2E23" w:rsidP="00DB2E23">
      <w:pPr>
        <w:ind w:leftChars="169" w:left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（四）各組別報名未滿三隊不辦理抽籤，統一由大會排定賽程。</w:t>
      </w:r>
    </w:p>
    <w:p w:rsidR="007811E7" w:rsidRDefault="00DB2E23" w:rsidP="00D53183">
      <w:pPr>
        <w:ind w:leftChars="169" w:left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(五)賽程表（於</w:t>
      </w:r>
      <w:r w:rsidR="00593A93">
        <w:rPr>
          <w:rFonts w:ascii="標楷體" w:eastAsia="標楷體" w:hAnsi="標楷體" w:hint="eastAsia"/>
        </w:rPr>
        <w:t>107年12</w:t>
      </w:r>
      <w:r>
        <w:rPr>
          <w:rFonts w:ascii="標楷體" w:eastAsia="標楷體" w:hAnsi="標楷體" w:hint="eastAsia"/>
        </w:rPr>
        <w:t>月</w:t>
      </w:r>
      <w:r w:rsidR="00593A93">
        <w:rPr>
          <w:rFonts w:ascii="標楷體" w:eastAsia="標楷體" w:hAnsi="標楷體" w:hint="eastAsia"/>
        </w:rPr>
        <w:t xml:space="preserve">24 </w:t>
      </w:r>
      <w:r>
        <w:rPr>
          <w:rFonts w:ascii="標楷體" w:eastAsia="標楷體" w:hAnsi="標楷體" w:hint="eastAsia"/>
        </w:rPr>
        <w:t>日</w:t>
      </w:r>
      <w:r w:rsidR="00593A93">
        <w:rPr>
          <w:rFonts w:ascii="標楷體" w:eastAsia="標楷體" w:hAnsi="標楷體" w:hint="eastAsia"/>
        </w:rPr>
        <w:t>17時</w:t>
      </w:r>
      <w:r>
        <w:rPr>
          <w:rFonts w:ascii="標楷體" w:eastAsia="標楷體" w:hAnsi="標楷體" w:hint="eastAsia"/>
        </w:rPr>
        <w:t>前）上網公告。網址：</w:t>
      </w:r>
    </w:p>
    <w:p w:rsidR="00DB2E23" w:rsidRDefault="007811E7" w:rsidP="00D53183">
      <w:pPr>
        <w:ind w:leftChars="169" w:left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53183">
        <w:t>http://www.utaipei.edu.tw/bin/home.php</w:t>
      </w:r>
      <w:r w:rsidR="00D53183">
        <w:rPr>
          <w:rFonts w:ascii="標楷體" w:eastAsia="標楷體" w:hAnsi="標楷體" w:hint="eastAsia"/>
        </w:rPr>
        <w:t>或電洽體育室。</w:t>
      </w:r>
    </w:p>
    <w:p w:rsidR="00D53183" w:rsidRDefault="00DB2E23" w:rsidP="002463D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十三、領隊會議時間（高國中、國小）訂於</w:t>
      </w:r>
      <w:r w:rsidR="00B725D0"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</w:rPr>
        <w:t>年</w:t>
      </w:r>
      <w:r w:rsidR="00B725D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B725D0">
        <w:rPr>
          <w:rFonts w:ascii="標楷體" w:eastAsia="標楷體" w:hAnsi="標楷體" w:hint="eastAsia"/>
        </w:rPr>
        <w:t>5</w:t>
      </w:r>
      <w:r w:rsidR="00D53183">
        <w:rPr>
          <w:rFonts w:ascii="標楷體" w:eastAsia="標楷體" w:hAnsi="標楷體" w:hint="eastAsia"/>
        </w:rPr>
        <w:t>日（星期六）上午</w:t>
      </w:r>
      <w:r>
        <w:rPr>
          <w:rFonts w:ascii="標楷體" w:eastAsia="標楷體" w:hAnsi="標楷體" w:hint="eastAsia"/>
        </w:rPr>
        <w:t>8</w:t>
      </w:r>
    </w:p>
    <w:p w:rsidR="00D53183" w:rsidRDefault="00D53183" w:rsidP="002463D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時30</w:t>
      </w:r>
      <w:r w:rsidR="00DB2E23">
        <w:rPr>
          <w:rFonts w:ascii="標楷體" w:eastAsia="標楷體" w:hAnsi="標楷體" w:hint="eastAsia"/>
        </w:rPr>
        <w:t>分於臺北市立大學天母校區</w:t>
      </w:r>
      <w:r w:rsidR="00DB2E23">
        <w:rPr>
          <w:rFonts w:ascii="標楷體" w:eastAsia="標楷體" w:hAnsi="標楷體" w:hint="eastAsia"/>
          <w:u w:val="single"/>
        </w:rPr>
        <w:t>體育館</w:t>
      </w:r>
      <w:r w:rsidR="00DB2E23">
        <w:rPr>
          <w:rFonts w:ascii="標楷體" w:eastAsia="標楷體" w:hAnsi="標楷體" w:hint="eastAsia"/>
        </w:rPr>
        <w:t>(地點若有更動將以公文或電話</w:t>
      </w:r>
    </w:p>
    <w:p w:rsidR="00DB2E23" w:rsidRDefault="00D53183" w:rsidP="002463D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B2E23">
        <w:rPr>
          <w:rFonts w:ascii="標楷體" w:eastAsia="標楷體" w:hAnsi="標楷體" w:hint="eastAsia"/>
        </w:rPr>
        <w:t>通知)。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十四、比賽規則：採用中華民國拔河運動協會審定之最新拔河運動規則。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十五、比賽用繩：採用中華民國拔河運動協會審定合格之拔河繩。</w:t>
      </w:r>
    </w:p>
    <w:p w:rsidR="00DB2E23" w:rsidRDefault="00DB2E23" w:rsidP="00DB2E23">
      <w:pPr>
        <w:ind w:left="192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十六、比賽制度</w:t>
      </w:r>
    </w:p>
    <w:p w:rsidR="00DB2E23" w:rsidRDefault="00DB2E23" w:rsidP="00DB2E23">
      <w:pPr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（一）各組報名參加隊數在六隊（含）以下採單循環決賽制。六隊以上採分組循環預賽、排名決賽制。</w:t>
      </w:r>
    </w:p>
    <w:p w:rsidR="00DB2E23" w:rsidRDefault="00DB2E23" w:rsidP="00DB2E23">
      <w:pPr>
        <w:spacing w:line="0" w:lineRule="atLeast"/>
        <w:ind w:firstLineChars="163" w:firstLine="3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（二）循環賽積分名次判定</w:t>
      </w:r>
    </w:p>
    <w:p w:rsidR="00DB2E23" w:rsidRDefault="00DB2E23" w:rsidP="00DB2E23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1.每組以各隊</w:t>
      </w:r>
      <w:r>
        <w:rPr>
          <w:rFonts w:ascii="標楷體" w:eastAsia="標楷體" w:hAnsi="標楷體" w:hint="eastAsia"/>
          <w:u w:val="single"/>
        </w:rPr>
        <w:t>積分高低排名</w:t>
      </w:r>
      <w:r>
        <w:rPr>
          <w:rFonts w:ascii="標楷體" w:eastAsia="標楷體" w:hAnsi="標楷體" w:hint="eastAsia"/>
        </w:rPr>
        <w:t>。</w:t>
      </w:r>
    </w:p>
    <w:p w:rsidR="00DB2E23" w:rsidRDefault="00DB2E23" w:rsidP="00DB2E23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2.若積分相同，則以相關場次之</w:t>
      </w:r>
      <w:r>
        <w:rPr>
          <w:rFonts w:ascii="標楷體" w:eastAsia="標楷體" w:hAnsi="標楷體" w:hint="eastAsia"/>
          <w:u w:val="single"/>
        </w:rPr>
        <w:t>對戰勝負</w:t>
      </w:r>
      <w:r>
        <w:rPr>
          <w:rFonts w:ascii="標楷體" w:eastAsia="標楷體" w:hAnsi="標楷體" w:hint="eastAsia"/>
        </w:rPr>
        <w:t>定名次（勝者名次在前）。</w:t>
      </w:r>
    </w:p>
    <w:p w:rsidR="00DB2E23" w:rsidRDefault="00DB2E23" w:rsidP="00DB2E23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3.若再相同，則以全部賽程之</w:t>
      </w:r>
      <w:r>
        <w:rPr>
          <w:rFonts w:ascii="標楷體" w:eastAsia="標楷體" w:hAnsi="標楷體" w:hint="eastAsia"/>
          <w:u w:val="single"/>
        </w:rPr>
        <w:t>勝場數</w:t>
      </w:r>
      <w:r>
        <w:rPr>
          <w:rFonts w:ascii="標楷體" w:eastAsia="標楷體" w:hAnsi="標楷體" w:hint="eastAsia"/>
        </w:rPr>
        <w:t>決定名次。</w:t>
      </w:r>
    </w:p>
    <w:p w:rsidR="00D53183" w:rsidRDefault="00DB2E23" w:rsidP="00DB2E23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4.若再相同，以賽程所有場次之</w:t>
      </w:r>
      <w:r>
        <w:rPr>
          <w:rFonts w:ascii="標楷體" w:eastAsia="標楷體" w:hAnsi="標楷體" w:hint="eastAsia"/>
          <w:u w:val="single"/>
        </w:rPr>
        <w:t>犯規次數總合</w:t>
      </w:r>
      <w:r w:rsidR="00D53183">
        <w:rPr>
          <w:rFonts w:ascii="標楷體" w:eastAsia="標楷體" w:hAnsi="標楷體" w:hint="eastAsia"/>
        </w:rPr>
        <w:t>定名次（次數較少者優</w:t>
      </w:r>
    </w:p>
    <w:p w:rsidR="00DB2E23" w:rsidRDefault="00D53183" w:rsidP="00DB2E23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B2E23">
        <w:rPr>
          <w:rFonts w:ascii="標楷體" w:eastAsia="標楷體" w:hAnsi="標楷體" w:hint="eastAsia"/>
        </w:rPr>
        <w:t>先）。</w:t>
      </w:r>
    </w:p>
    <w:p w:rsidR="00DB2E23" w:rsidRDefault="00DB2E23" w:rsidP="00F45E18">
      <w:pPr>
        <w:ind w:leftChars="350" w:left="1133" w:hangingChars="122" w:hanging="2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5.若再相同，則以賽程相關場次之</w:t>
      </w:r>
      <w:r>
        <w:rPr>
          <w:rFonts w:ascii="標楷體" w:eastAsia="標楷體" w:hAnsi="標楷體" w:hint="eastAsia"/>
          <w:u w:val="single"/>
        </w:rPr>
        <w:t>對戰局參賽選手總體重</w:t>
      </w:r>
      <w:r>
        <w:rPr>
          <w:rFonts w:ascii="標楷體" w:eastAsia="標楷體" w:hAnsi="標楷體" w:hint="eastAsia"/>
        </w:rPr>
        <w:t>定名次（較輕者優先）。</w:t>
      </w:r>
    </w:p>
    <w:p w:rsidR="00DB2E23" w:rsidRDefault="00DB2E23" w:rsidP="00DB2E23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6.若再相同，則以該組賽程結束後之</w:t>
      </w:r>
      <w:r>
        <w:rPr>
          <w:rFonts w:ascii="標楷體" w:eastAsia="標楷體" w:hAnsi="標楷體" w:hint="eastAsia"/>
          <w:u w:val="single"/>
        </w:rPr>
        <w:t>加賽一局</w:t>
      </w:r>
      <w:r>
        <w:rPr>
          <w:rFonts w:ascii="標楷體" w:eastAsia="標楷體" w:hAnsi="標楷體" w:hint="eastAsia"/>
        </w:rPr>
        <w:t>定名次。</w:t>
      </w:r>
    </w:p>
    <w:p w:rsidR="00DB2E23" w:rsidRDefault="00DB2E23" w:rsidP="00DB2E23">
      <w:pPr>
        <w:ind w:left="979" w:hangingChars="408" w:hanging="97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 國小組每場以一局決勝負，（國中、高中組）以上每場以三局兩勝制決勝負。</w:t>
      </w:r>
    </w:p>
    <w:p w:rsidR="00DB2E23" w:rsidRDefault="00DB2E23" w:rsidP="00DB2E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十七、獎    勵</w:t>
      </w:r>
    </w:p>
    <w:p w:rsidR="00DB2E23" w:rsidRDefault="00DB2E23" w:rsidP="00976AD9">
      <w:pPr>
        <w:snapToGrid w:val="0"/>
        <w:ind w:leftChars="186" w:left="1132" w:hangingChars="286" w:hanging="686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（一）參賽隊伍及獲勝隊伍比例，依教育部</w:t>
      </w:r>
      <w:r>
        <w:rPr>
          <w:rFonts w:ascii="標楷體" w:eastAsia="標楷體" w:hAnsi="標楷體" w:hint="eastAsia"/>
        </w:rPr>
        <w:t>「中等以上學校運動成績優良學生升學輔導辦法」第4條第8款規定訂定：</w:t>
      </w:r>
    </w:p>
    <w:p w:rsidR="00EA45A2" w:rsidRDefault="00EA45A2" w:rsidP="00976AD9">
      <w:pPr>
        <w:widowControl/>
        <w:tabs>
          <w:tab w:val="left" w:pos="916"/>
          <w:tab w:val="left" w:pos="2002"/>
          <w:tab w:val="left" w:pos="250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32" w:left="797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kern w:val="0"/>
        </w:rPr>
        <w:t xml:space="preserve">   </w:t>
      </w:r>
      <w:r w:rsidR="00DB2E23">
        <w:rPr>
          <w:rFonts w:ascii="標楷體" w:eastAsia="標楷體" w:hAnsi="標楷體" w:cs="細明體" w:hint="eastAsia"/>
          <w:kern w:val="0"/>
        </w:rPr>
        <w:t>1.參賽隊</w:t>
      </w:r>
      <w:r w:rsidR="00DB2E23">
        <w:rPr>
          <w:rFonts w:ascii="標楷體" w:eastAsia="標楷體" w:hAnsi="標楷體" w:cs="細明體" w:hint="eastAsia"/>
          <w:kern w:val="0"/>
          <w:sz w:val="22"/>
        </w:rPr>
        <w:t>（人）</w:t>
      </w:r>
      <w:r w:rsidR="00DB2E23">
        <w:rPr>
          <w:rFonts w:ascii="標楷體" w:eastAsia="標楷體" w:hAnsi="標楷體" w:cs="細明體" w:hint="eastAsia"/>
          <w:kern w:val="0"/>
        </w:rPr>
        <w:t>數為八隊以上優勝隊伍前三名頒發獎狀、獎盃及獎牌</w:t>
      </w:r>
      <w:r w:rsidR="00DB2E23">
        <w:rPr>
          <w:rFonts w:ascii="標楷體" w:eastAsia="標楷體" w:hAnsi="標楷體" w:hint="eastAsia"/>
        </w:rPr>
        <w:t>，</w:t>
      </w:r>
    </w:p>
    <w:p w:rsidR="00DB2E23" w:rsidRDefault="00EA45A2" w:rsidP="00976AD9">
      <w:pPr>
        <w:widowControl/>
        <w:tabs>
          <w:tab w:val="left" w:pos="916"/>
          <w:tab w:val="left" w:pos="2002"/>
          <w:tab w:val="left" w:pos="250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32" w:left="797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</w:rPr>
        <w:t xml:space="preserve">     </w:t>
      </w:r>
      <w:r w:rsidR="00DB2E23">
        <w:rPr>
          <w:rFonts w:ascii="標楷體" w:eastAsia="標楷體" w:hAnsi="標楷體" w:hint="eastAsia"/>
        </w:rPr>
        <w:t>第四、五、六名頒發獎狀</w:t>
      </w:r>
      <w:r w:rsidR="00DB2E23">
        <w:rPr>
          <w:rFonts w:ascii="標楷體" w:eastAsia="標楷體" w:hAnsi="標楷體" w:cs="細明體" w:hint="eastAsia"/>
          <w:kern w:val="0"/>
        </w:rPr>
        <w:t>。</w:t>
      </w:r>
    </w:p>
    <w:p w:rsidR="00EA45A2" w:rsidRDefault="00EA45A2" w:rsidP="00976AD9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32" w:left="797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kern w:val="0"/>
        </w:rPr>
        <w:t xml:space="preserve">   </w:t>
      </w:r>
      <w:r w:rsidR="00DB2E23">
        <w:rPr>
          <w:rFonts w:ascii="標楷體" w:eastAsia="標楷體" w:hAnsi="標楷體" w:cs="細明體" w:hint="eastAsia"/>
          <w:kern w:val="0"/>
        </w:rPr>
        <w:t>2.參賽隊</w:t>
      </w:r>
      <w:r w:rsidR="00DB2E23">
        <w:rPr>
          <w:rFonts w:ascii="標楷體" w:eastAsia="標楷體" w:hAnsi="標楷體" w:cs="細明體" w:hint="eastAsia"/>
          <w:kern w:val="0"/>
          <w:sz w:val="22"/>
        </w:rPr>
        <w:t>（人）</w:t>
      </w:r>
      <w:r w:rsidR="00DB2E23">
        <w:rPr>
          <w:rFonts w:ascii="標楷體" w:eastAsia="標楷體" w:hAnsi="標楷體" w:cs="細明體" w:hint="eastAsia"/>
          <w:kern w:val="0"/>
        </w:rPr>
        <w:t>數為六隊以上優勝隊伍前三名頒發獎狀、獎盃及獎牌</w:t>
      </w:r>
      <w:r w:rsidR="00DB2E23">
        <w:rPr>
          <w:rFonts w:ascii="標楷體" w:eastAsia="標楷體" w:hAnsi="標楷體" w:hint="eastAsia"/>
        </w:rPr>
        <w:t>，</w:t>
      </w:r>
    </w:p>
    <w:p w:rsidR="00DB2E23" w:rsidRDefault="00EA45A2" w:rsidP="00976AD9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32" w:left="797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</w:rPr>
        <w:t xml:space="preserve">     </w:t>
      </w:r>
      <w:r w:rsidR="00DB2E23">
        <w:rPr>
          <w:rFonts w:ascii="標楷體" w:eastAsia="標楷體" w:hAnsi="標楷體" w:hint="eastAsia"/>
        </w:rPr>
        <w:t>第四名頒發獎狀</w:t>
      </w:r>
      <w:r w:rsidR="00DB2E23">
        <w:rPr>
          <w:rFonts w:ascii="標楷體" w:eastAsia="標楷體" w:hAnsi="標楷體" w:cs="細明體" w:hint="eastAsia"/>
          <w:kern w:val="0"/>
        </w:rPr>
        <w:t>。</w:t>
      </w:r>
    </w:p>
    <w:p w:rsidR="00EA45A2" w:rsidRDefault="00EA45A2" w:rsidP="00976AD9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32" w:left="797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kern w:val="0"/>
        </w:rPr>
        <w:t xml:space="preserve">   </w:t>
      </w:r>
      <w:r w:rsidR="00DB2E23">
        <w:rPr>
          <w:rFonts w:ascii="標楷體" w:eastAsia="標楷體" w:hAnsi="標楷體" w:cs="細明體" w:hint="eastAsia"/>
          <w:kern w:val="0"/>
        </w:rPr>
        <w:t>3.參賽隊</w:t>
      </w:r>
      <w:r w:rsidR="00DB2E23">
        <w:rPr>
          <w:rFonts w:ascii="標楷體" w:eastAsia="標楷體" w:hAnsi="標楷體" w:cs="細明體" w:hint="eastAsia"/>
          <w:kern w:val="0"/>
          <w:sz w:val="22"/>
        </w:rPr>
        <w:t>（人）</w:t>
      </w:r>
      <w:r w:rsidR="00DB2E23">
        <w:rPr>
          <w:rFonts w:ascii="標楷體" w:eastAsia="標楷體" w:hAnsi="標楷體" w:cs="細明體" w:hint="eastAsia"/>
          <w:kern w:val="0"/>
        </w:rPr>
        <w:t>數為四隊以上優勝隊伍前二名頒發獎狀、獎盃及獎牌</w:t>
      </w:r>
      <w:r w:rsidR="00DB2E23">
        <w:rPr>
          <w:rFonts w:ascii="標楷體" w:eastAsia="標楷體" w:hAnsi="標楷體" w:hint="eastAsia"/>
        </w:rPr>
        <w:t>，</w:t>
      </w:r>
    </w:p>
    <w:p w:rsidR="00F45E18" w:rsidRDefault="00EA45A2" w:rsidP="00976AD9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32" w:left="797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</w:rPr>
        <w:t xml:space="preserve">     </w:t>
      </w:r>
      <w:r w:rsidR="00DB2E23">
        <w:rPr>
          <w:rFonts w:ascii="標楷體" w:eastAsia="標楷體" w:hAnsi="標楷體" w:hint="eastAsia"/>
        </w:rPr>
        <w:t>第三名頒發獎狀</w:t>
      </w:r>
      <w:r w:rsidR="00DB2E23">
        <w:rPr>
          <w:rFonts w:ascii="標楷體" w:eastAsia="標楷體" w:hAnsi="標楷體" w:cs="細明體" w:hint="eastAsia"/>
          <w:kern w:val="0"/>
        </w:rPr>
        <w:t>。</w:t>
      </w:r>
    </w:p>
    <w:p w:rsidR="00DB2E23" w:rsidRDefault="00DB2E23" w:rsidP="00976AD9">
      <w:pPr>
        <w:widowControl/>
        <w:tabs>
          <w:tab w:val="left" w:pos="1418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416" w:hangingChars="118" w:hanging="28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4.參賽隊</w:t>
      </w:r>
      <w:r>
        <w:rPr>
          <w:rFonts w:ascii="標楷體" w:eastAsia="標楷體" w:hAnsi="標楷體" w:cs="細明體" w:hint="eastAsia"/>
          <w:kern w:val="0"/>
          <w:sz w:val="22"/>
        </w:rPr>
        <w:t>（人）</w:t>
      </w:r>
      <w:r>
        <w:rPr>
          <w:rFonts w:ascii="標楷體" w:eastAsia="標楷體" w:hAnsi="標楷體" w:cs="細明體" w:hint="eastAsia"/>
          <w:kern w:val="0"/>
        </w:rPr>
        <w:t>數為三隊以下(含三隊)優勝隊伍第一名頒發獎狀、獎盃及獎牌</w:t>
      </w:r>
      <w:r>
        <w:rPr>
          <w:rFonts w:ascii="標楷體" w:eastAsia="標楷體" w:hAnsi="標楷體" w:hint="eastAsia"/>
        </w:rPr>
        <w:t>，第二名頒發獎狀</w:t>
      </w:r>
      <w:r>
        <w:rPr>
          <w:rFonts w:ascii="標楷體" w:eastAsia="標楷體" w:hAnsi="標楷體" w:cs="細明體" w:hint="eastAsia"/>
          <w:kern w:val="0"/>
        </w:rPr>
        <w:t>。</w:t>
      </w:r>
    </w:p>
    <w:p w:rsidR="00C92EC7" w:rsidRDefault="00DB2E23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（二）各組優勝隊伍依「臺北巿立各級學校教職員獎懲案件處理要點」予以</w:t>
      </w:r>
    </w:p>
    <w:p w:rsidR="00DB2E23" w:rsidRDefault="00C92EC7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B2E23">
        <w:rPr>
          <w:rFonts w:ascii="標楷體" w:eastAsia="標楷體" w:hAnsi="標楷體" w:hint="eastAsia"/>
        </w:rPr>
        <w:t>獎勵。</w:t>
      </w:r>
    </w:p>
    <w:p w:rsidR="00C92EC7" w:rsidRDefault="00DB2E23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（三）各組第一名取得代表本巿參加「</w:t>
      </w:r>
      <w:r w:rsidR="00CC31E9"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</w:rPr>
        <w:t>年度教育部體育署全國各級學校</w:t>
      </w:r>
    </w:p>
    <w:p w:rsidR="00DB2E23" w:rsidRDefault="00C92EC7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B2E23">
        <w:rPr>
          <w:rFonts w:ascii="標楷體" w:eastAsia="標楷體" w:hAnsi="標楷體" w:hint="eastAsia"/>
        </w:rPr>
        <w:t>室內拔河賽」代表權。</w:t>
      </w:r>
    </w:p>
    <w:p w:rsidR="00DB2E23" w:rsidRDefault="00DB2E23" w:rsidP="00DB2E23">
      <w:pPr>
        <w:ind w:firstLineChars="75" w:firstLin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十八、申    訴</w:t>
      </w:r>
    </w:p>
    <w:p w:rsidR="00F45E18" w:rsidRDefault="00DB2E23" w:rsidP="00F45E18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（一）有關資格之抗議，須於該場比賽十分鐘前提出，比賽開始後概不受理。</w:t>
      </w:r>
    </w:p>
    <w:p w:rsidR="00DB2E23" w:rsidRDefault="00DB2E23" w:rsidP="00F45E18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（二）比賽中有爭議時如無明文規定者，以主審裁判之判決為終結。</w:t>
      </w:r>
    </w:p>
    <w:p w:rsidR="00DB2E23" w:rsidRDefault="00DB2E23" w:rsidP="00DB2E23">
      <w:pPr>
        <w:ind w:leftChars="167" w:left="1001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（三）比賽中發現冒名頂替爭議時，不得藉故要求延誤比賽（必行正常申訴手續）。</w:t>
      </w:r>
    </w:p>
    <w:p w:rsidR="00DB2E23" w:rsidRDefault="00DB2E23" w:rsidP="00DB2E23">
      <w:pPr>
        <w:ind w:leftChars="167" w:left="1001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（四）比賽中所有爭議問題，必行正常申訴手續，須立即向該場比賽主審裁判提出口頭申訴申請，並於該比賽完畢十分鐘內，向大會裁判長提出申訴書及繳交保證金新臺幣3,000元整。</w:t>
      </w:r>
    </w:p>
    <w:p w:rsidR="00DB2E23" w:rsidRDefault="00DB2E23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（五）申訴案件若經大會判決無效不成立時，則沒收保證金充為獎品費。</w:t>
      </w:r>
    </w:p>
    <w:p w:rsidR="00DB2E23" w:rsidRDefault="00DB2E23" w:rsidP="00DB2E23">
      <w:pPr>
        <w:ind w:left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十九、參賽單位注意事項</w:t>
      </w:r>
    </w:p>
    <w:p w:rsidR="00A70050" w:rsidRDefault="00DB2E23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（一）各隊務必著各校隊服及號碼衣（或隊服有號碼者兩者可合一）出場比</w:t>
      </w:r>
    </w:p>
    <w:p w:rsidR="00DB2E23" w:rsidRDefault="00A70050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B2E23">
        <w:rPr>
          <w:rFonts w:ascii="標楷體" w:eastAsia="標楷體" w:hAnsi="標楷體" w:hint="eastAsia"/>
        </w:rPr>
        <w:t>賽。</w:t>
      </w:r>
    </w:p>
    <w:p w:rsidR="00DB2E23" w:rsidRDefault="00DB2E23" w:rsidP="00976AD9">
      <w:pPr>
        <w:ind w:leftChars="177" w:left="1133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（二）參賽選手請隨身攜帶</w:t>
      </w:r>
      <w:r>
        <w:rPr>
          <w:rFonts w:ascii="標楷體" w:eastAsia="標楷體" w:hAnsi="標楷體" w:hint="eastAsia"/>
          <w:u w:val="single"/>
        </w:rPr>
        <w:t>身分證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u w:val="single"/>
        </w:rPr>
        <w:t>學生證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  <w:u w:val="single"/>
        </w:rPr>
        <w:t>在職（學）證明</w:t>
      </w:r>
      <w:r>
        <w:rPr>
          <w:rFonts w:ascii="標楷體" w:eastAsia="標楷體" w:hAnsi="標楷體" w:hint="eastAsia"/>
        </w:rPr>
        <w:t>，以便查驗。參賽選手若有冒名頂替，一經證實取消全隊比賽資格，並報局議處相關人員。</w:t>
      </w:r>
    </w:p>
    <w:p w:rsidR="00DB2E23" w:rsidRDefault="00DB2E23" w:rsidP="00976AD9">
      <w:pPr>
        <w:ind w:leftChars="167" w:left="1133" w:hangingChars="305" w:hanging="7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（三）過磅單請填妥基本資料並貼照片，於比賽當天由大會統一過磅檢核，經大會檢核通過後，選手再持過磅單參加比賽。（無經大會檢核通過的過磅單不得參賽）</w:t>
      </w:r>
    </w:p>
    <w:p w:rsidR="00DB2E23" w:rsidRDefault="00DB2E23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（四）各組過磅時間以當天賽程日08：10時起開始辦理。</w:t>
      </w:r>
    </w:p>
    <w:p w:rsidR="00EA45A2" w:rsidRDefault="00DB2E23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（五）參賽隊伍選手一律穿平底運動鞋或拔河鞋，不符合規定者不得出場比</w:t>
      </w:r>
    </w:p>
    <w:p w:rsidR="00DB2E23" w:rsidRDefault="00EA45A2" w:rsidP="00DB2E23">
      <w:pPr>
        <w:ind w:leftChars="75" w:left="1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B2E23">
        <w:rPr>
          <w:rFonts w:ascii="標楷體" w:eastAsia="標楷體" w:hAnsi="標楷體" w:hint="eastAsia"/>
        </w:rPr>
        <w:t>賽。</w:t>
      </w:r>
    </w:p>
    <w:p w:rsidR="00DB2E23" w:rsidRDefault="00DB2E23" w:rsidP="00DB2E23">
      <w:pPr>
        <w:ind w:leftChars="167" w:left="1061" w:hangingChars="275" w:hanging="6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（六）參賽單位可報名</w:t>
      </w:r>
      <w:r>
        <w:rPr>
          <w:rFonts w:ascii="標楷體" w:eastAsia="標楷體" w:hAnsi="標楷體" w:hint="eastAsia"/>
          <w:u w:val="single"/>
        </w:rPr>
        <w:t>15位</w:t>
      </w:r>
      <w:r>
        <w:rPr>
          <w:rFonts w:ascii="標楷體" w:eastAsia="標楷體" w:hAnsi="標楷體" w:hint="eastAsia"/>
        </w:rPr>
        <w:t>【含領隊1人、教練1人、管理1人（獲勝獲獎時，以三人為限）】隊員</w:t>
      </w:r>
      <w:r>
        <w:rPr>
          <w:rFonts w:ascii="標楷體" w:eastAsia="標楷體" w:hAnsi="標楷體" w:hint="eastAsia"/>
          <w:u w:val="single"/>
        </w:rPr>
        <w:t>12位</w:t>
      </w:r>
      <w:r>
        <w:rPr>
          <w:rFonts w:ascii="標楷體" w:eastAsia="標楷體" w:hAnsi="標楷體" w:hint="eastAsia"/>
        </w:rPr>
        <w:t>（惟不得更換選手）為限，過磅註冊</w:t>
      </w:r>
      <w:r>
        <w:rPr>
          <w:rFonts w:ascii="標楷體" w:eastAsia="標楷體" w:hAnsi="標楷體" w:hint="eastAsia"/>
          <w:u w:val="single"/>
        </w:rPr>
        <w:t>10位</w:t>
      </w:r>
      <w:r>
        <w:rPr>
          <w:rFonts w:ascii="標楷體" w:eastAsia="標楷體" w:hAnsi="標楷體" w:hint="eastAsia"/>
        </w:rPr>
        <w:t>【必依報名表中遴選出（獲勝獲獎時，以十人為限）】，出場比賽</w:t>
      </w:r>
      <w:r>
        <w:rPr>
          <w:rFonts w:ascii="標楷體" w:eastAsia="標楷體" w:hAnsi="標楷體" w:hint="eastAsia"/>
          <w:u w:val="single"/>
        </w:rPr>
        <w:t>8位</w:t>
      </w:r>
      <w:r>
        <w:rPr>
          <w:rFonts w:ascii="標楷體" w:eastAsia="標楷體" w:hAnsi="標楷體" w:hint="eastAsia"/>
        </w:rPr>
        <w:t>（必依過磅單中遴選出，惟出賽選手體重總和依照規定不得超出）。</w:t>
      </w:r>
    </w:p>
    <w:p w:rsidR="00DB2E23" w:rsidRDefault="00DB2E23" w:rsidP="00DB2E23">
      <w:pPr>
        <w:ind w:leftChars="167" w:left="1061" w:hangingChars="275" w:hanging="6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（七）為確實管制人員提昇比賽水準，進出管制區一律以證件為憑，出場比賽之領隊指導、教練及管理只限一名下場指導比賽</w:t>
      </w:r>
      <w:r>
        <w:rPr>
          <w:rFonts w:ascii="標楷體" w:eastAsia="標楷體" w:hAnsi="標楷體" w:hint="eastAsia"/>
          <w:b/>
          <w:bCs/>
          <w:u w:val="single"/>
        </w:rPr>
        <w:t>（國小組可以有二位下場指導比賽）</w:t>
      </w:r>
      <w:r>
        <w:rPr>
          <w:rFonts w:ascii="標楷體" w:eastAsia="標楷體" w:hAnsi="標楷體" w:hint="eastAsia"/>
        </w:rPr>
        <w:t>，隊伍出場一律由單位牌引導出場。</w:t>
      </w:r>
    </w:p>
    <w:p w:rsidR="00DB2E23" w:rsidRDefault="00DB2E23" w:rsidP="00DB2E23">
      <w:pPr>
        <w:wordWrap w:val="0"/>
        <w:outlineLvl w:val="2"/>
        <w:rPr>
          <w:rFonts w:eastAsia="標楷體"/>
        </w:rPr>
      </w:pPr>
      <w:r>
        <w:rPr>
          <w:rFonts w:ascii="標楷體" w:eastAsia="標楷體" w:hAnsi="標楷體" w:hint="eastAsia"/>
        </w:rPr>
        <w:t>二十、</w:t>
      </w:r>
      <w:r>
        <w:rPr>
          <w:rFonts w:eastAsia="標楷體" w:hint="eastAsia"/>
          <w:b/>
          <w:bCs/>
          <w:lang w:val="x-none"/>
        </w:rPr>
        <w:t>本競賽規程經臺北市政府教育局核定後實施；修正時亦同。</w:t>
      </w:r>
    </w:p>
    <w:p w:rsidR="00DB2E23" w:rsidRDefault="00DB2E23" w:rsidP="00EA45A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附註：大會提供附近便當商家資訊於報到處，請各校自行訂購。</w:t>
      </w:r>
    </w:p>
    <w:p w:rsidR="00977F4B" w:rsidRDefault="00977F4B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DB2E23" w:rsidRDefault="00DB2E23"/>
    <w:p w:rsidR="00CB11DB" w:rsidRDefault="00CB11DB"/>
    <w:p w:rsidR="00EA45A2" w:rsidRDefault="00EA45A2" w:rsidP="00EC26C4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1" w:name="隊職員須知"/>
    </w:p>
    <w:p w:rsidR="00F45E18" w:rsidRDefault="00F45E18" w:rsidP="00EC26C4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76AD9" w:rsidRDefault="00976AD9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EC26C4" w:rsidRPr="00996276" w:rsidRDefault="00EC26C4" w:rsidP="00EC26C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96276">
        <w:rPr>
          <w:rFonts w:ascii="標楷體" w:eastAsia="標楷體" w:hAnsi="標楷體" w:hint="eastAsia"/>
          <w:b/>
          <w:sz w:val="40"/>
          <w:szCs w:val="40"/>
        </w:rPr>
        <w:lastRenderedPageBreak/>
        <w:t>隊 職 員 須 知</w:t>
      </w:r>
    </w:p>
    <w:bookmarkEnd w:id="1"/>
    <w:p w:rsidR="00EC26C4" w:rsidRPr="00282555" w:rsidRDefault="00EC26C4" w:rsidP="00EC26C4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參加比賽各隊職員，選手除</w:t>
      </w:r>
      <w:r w:rsidR="00EA45A2">
        <w:rPr>
          <w:rFonts w:ascii="標楷體" w:eastAsia="標楷體" w:hAnsi="標楷體" w:hint="eastAsia"/>
          <w:color w:val="000000"/>
          <w:sz w:val="28"/>
          <w:szCs w:val="28"/>
        </w:rPr>
        <w:t>應遵守大會競賽規程、比賽規則及比賽辦法之規定外，應注意下列事項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各參賽單位須於大會指定時間內，攜帶過磅單完成過磅手續，逾時以棄權論(不得參與本大會所有賽程)。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遇有比賽時，須在規定時間前20分鐘至競賽組填寫出賽單，於出賽前10分鐘至檢錄處檢錄，聽候大會裁判指示進場，比賽結束後立即退場。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出賽前，務必將證件準備妥當，俾便核驗。【超過10分鐘(含)時，得由大會裁判沒收該場比賽】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賽程進行中如遇延誤時間時，得由大會裁判事情況調度，安排比賽場地及時間，各參賽單位不得有異議。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比賽場所除大會工作人員外，請勿隨意進入比賽場地。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為確實管制人員提升比賽，進出管制區一律以證件為憑，隊伍出場一律由單位牌引導出場。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出場比賽之領隊及管理員應配掛證件，並於指定位置指揮以外，候補選手也應於指定座位席休息，不得於場內隨意走動或觸摸正在比賽進行中的繩子。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參賽單位選手請自備號碼衣(1~10)。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比賽進行中(或僵持中)未經裁判鳴笛時，不得故意放繩子使對手跌倒受傷。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國小組每場以1局決勝負，國中組以上(預賽)每場以2局決勝負，(決賽)每場以3局2勝決勝負。</w:t>
      </w:r>
    </w:p>
    <w:p w:rsidR="00EC26C4" w:rsidRPr="00282555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觀眾請依照標示指引至樓上看台休息參觀。</w:t>
      </w:r>
    </w:p>
    <w:p w:rsidR="00EC26C4" w:rsidRPr="000E709D" w:rsidRDefault="00EC26C4" w:rsidP="00EC26C4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82555">
        <w:rPr>
          <w:rFonts w:ascii="標楷體" w:eastAsia="標楷體" w:hAnsi="標楷體" w:hint="eastAsia"/>
          <w:color w:val="000000"/>
          <w:sz w:val="28"/>
          <w:szCs w:val="28"/>
        </w:rPr>
        <w:t>為配合臺北市政府實施垃圾費隨袋徵收政策，請各位老師及同學配合做好資源回收處理工作。</w:t>
      </w:r>
    </w:p>
    <w:p w:rsidR="00EC26C4" w:rsidRDefault="00EC26C4" w:rsidP="00EC26C4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EC26C4" w:rsidRPr="00996276" w:rsidRDefault="00EC26C4" w:rsidP="00EC26C4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2" w:name="循環比賽勝負名次決定原則"/>
      <w:r>
        <w:rPr>
          <w:rFonts w:ascii="標楷體" w:eastAsia="標楷體" w:hAnsi="標楷體" w:hint="eastAsia"/>
          <w:b/>
          <w:sz w:val="40"/>
          <w:szCs w:val="40"/>
        </w:rPr>
        <w:t>循環比賽勝負名次決定原則</w:t>
      </w:r>
    </w:p>
    <w:bookmarkEnd w:id="2"/>
    <w:p w:rsidR="00EC26C4" w:rsidRPr="0061601E" w:rsidRDefault="00EC26C4" w:rsidP="00EC26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1601E">
        <w:rPr>
          <w:rFonts w:ascii="標楷體" w:eastAsia="標楷體" w:hAnsi="標楷體" w:hint="eastAsia"/>
          <w:sz w:val="28"/>
          <w:szCs w:val="28"/>
        </w:rPr>
        <w:t>1.每組以各隊</w:t>
      </w:r>
      <w:r w:rsidRPr="0061601E">
        <w:rPr>
          <w:rFonts w:ascii="標楷體" w:eastAsia="標楷體" w:hAnsi="標楷體" w:hint="eastAsia"/>
          <w:sz w:val="28"/>
          <w:szCs w:val="28"/>
          <w:u w:val="single"/>
        </w:rPr>
        <w:t>積分高低排名</w:t>
      </w:r>
      <w:r w:rsidRPr="0061601E">
        <w:rPr>
          <w:rFonts w:ascii="標楷體" w:eastAsia="標楷體" w:hAnsi="標楷體" w:hint="eastAsia"/>
          <w:sz w:val="28"/>
          <w:szCs w:val="28"/>
        </w:rPr>
        <w:t>。</w:t>
      </w:r>
    </w:p>
    <w:p w:rsidR="00EC26C4" w:rsidRPr="0061601E" w:rsidRDefault="00EC26C4" w:rsidP="00EC26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1601E">
        <w:rPr>
          <w:rFonts w:ascii="標楷體" w:eastAsia="標楷體" w:hAnsi="標楷體" w:hint="eastAsia"/>
          <w:sz w:val="28"/>
          <w:szCs w:val="28"/>
        </w:rPr>
        <w:t>2.若積分相同，則以相關場次之</w:t>
      </w:r>
      <w:r w:rsidRPr="0061601E">
        <w:rPr>
          <w:rFonts w:ascii="標楷體" w:eastAsia="標楷體" w:hAnsi="標楷體" w:hint="eastAsia"/>
          <w:sz w:val="28"/>
          <w:szCs w:val="28"/>
          <w:u w:val="single"/>
        </w:rPr>
        <w:t>對戰勝負</w:t>
      </w:r>
      <w:r w:rsidRPr="0061601E">
        <w:rPr>
          <w:rFonts w:ascii="標楷體" w:eastAsia="標楷體" w:hAnsi="標楷體" w:hint="eastAsia"/>
          <w:sz w:val="28"/>
          <w:szCs w:val="28"/>
        </w:rPr>
        <w:t>定名次（勝者名次在前）。</w:t>
      </w:r>
    </w:p>
    <w:p w:rsidR="00EC26C4" w:rsidRPr="0061601E" w:rsidRDefault="00EC26C4" w:rsidP="00EC26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1601E">
        <w:rPr>
          <w:rFonts w:ascii="標楷體" w:eastAsia="標楷體" w:hAnsi="標楷體" w:hint="eastAsia"/>
          <w:sz w:val="28"/>
          <w:szCs w:val="28"/>
        </w:rPr>
        <w:t>3.若再相同，則以全部賽程之</w:t>
      </w:r>
      <w:r w:rsidRPr="0061601E">
        <w:rPr>
          <w:rFonts w:ascii="標楷體" w:eastAsia="標楷體" w:hAnsi="標楷體" w:hint="eastAsia"/>
          <w:sz w:val="28"/>
          <w:szCs w:val="28"/>
          <w:u w:val="single"/>
        </w:rPr>
        <w:t>勝場數</w:t>
      </w:r>
      <w:r w:rsidRPr="0061601E">
        <w:rPr>
          <w:rFonts w:ascii="標楷體" w:eastAsia="標楷體" w:hAnsi="標楷體" w:hint="eastAsia"/>
          <w:sz w:val="28"/>
          <w:szCs w:val="28"/>
        </w:rPr>
        <w:t>決定名次。</w:t>
      </w:r>
    </w:p>
    <w:p w:rsidR="00EC26C4" w:rsidRPr="0061601E" w:rsidRDefault="00EC26C4" w:rsidP="00F45E18">
      <w:pPr>
        <w:spacing w:line="5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61601E">
        <w:rPr>
          <w:rFonts w:ascii="標楷體" w:eastAsia="標楷體" w:hAnsi="標楷體" w:hint="eastAsia"/>
          <w:sz w:val="28"/>
          <w:szCs w:val="28"/>
        </w:rPr>
        <w:t>4.若再相同，以賽程所有場次之</w:t>
      </w:r>
      <w:r w:rsidRPr="0061601E">
        <w:rPr>
          <w:rFonts w:ascii="標楷體" w:eastAsia="標楷體" w:hAnsi="標楷體" w:hint="eastAsia"/>
          <w:sz w:val="28"/>
          <w:szCs w:val="28"/>
          <w:u w:val="single"/>
        </w:rPr>
        <w:t>犯規次數總合</w:t>
      </w:r>
      <w:r w:rsidRPr="0061601E">
        <w:rPr>
          <w:rFonts w:ascii="標楷體" w:eastAsia="標楷體" w:hAnsi="標楷體" w:hint="eastAsia"/>
          <w:sz w:val="28"/>
          <w:szCs w:val="28"/>
        </w:rPr>
        <w:t>定名次（次數較少者優先）。</w:t>
      </w:r>
    </w:p>
    <w:p w:rsidR="00EC26C4" w:rsidRPr="0061601E" w:rsidRDefault="00EC26C4" w:rsidP="00F45E18">
      <w:pPr>
        <w:spacing w:line="5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61601E">
        <w:rPr>
          <w:rFonts w:ascii="標楷體" w:eastAsia="標楷體" w:hAnsi="標楷體" w:hint="eastAsia"/>
          <w:sz w:val="28"/>
          <w:szCs w:val="28"/>
        </w:rPr>
        <w:t>5.若再相同，則以賽程相關場次之</w:t>
      </w:r>
      <w:r w:rsidRPr="0061601E">
        <w:rPr>
          <w:rFonts w:ascii="標楷體" w:eastAsia="標楷體" w:hAnsi="標楷體" w:hint="eastAsia"/>
          <w:sz w:val="28"/>
          <w:szCs w:val="28"/>
          <w:u w:val="single"/>
        </w:rPr>
        <w:t>對戰局參賽選手總體重</w:t>
      </w:r>
      <w:r w:rsidRPr="0061601E">
        <w:rPr>
          <w:rFonts w:ascii="標楷體" w:eastAsia="標楷體" w:hAnsi="標楷體" w:hint="eastAsia"/>
          <w:sz w:val="28"/>
          <w:szCs w:val="28"/>
        </w:rPr>
        <w:t>定名次（較輕者優先）。</w:t>
      </w:r>
    </w:p>
    <w:p w:rsidR="00EC26C4" w:rsidRPr="0061601E" w:rsidRDefault="00EC26C4" w:rsidP="00EC26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1601E">
        <w:rPr>
          <w:rFonts w:ascii="標楷體" w:eastAsia="標楷體" w:hAnsi="標楷體" w:hint="eastAsia"/>
          <w:sz w:val="28"/>
          <w:szCs w:val="28"/>
        </w:rPr>
        <w:t>6.若再相同，則以該組賽程結束後之</w:t>
      </w:r>
      <w:r w:rsidRPr="0061601E">
        <w:rPr>
          <w:rFonts w:ascii="標楷體" w:eastAsia="標楷體" w:hAnsi="標楷體" w:hint="eastAsia"/>
          <w:sz w:val="28"/>
          <w:szCs w:val="28"/>
          <w:u w:val="single"/>
        </w:rPr>
        <w:t>加賽一局</w:t>
      </w:r>
      <w:r w:rsidRPr="0061601E">
        <w:rPr>
          <w:rFonts w:ascii="標楷體" w:eastAsia="標楷體" w:hAnsi="標楷體" w:hint="eastAsia"/>
          <w:sz w:val="28"/>
          <w:szCs w:val="28"/>
        </w:rPr>
        <w:t>定名次。</w:t>
      </w:r>
    </w:p>
    <w:p w:rsidR="00EC26C4" w:rsidRPr="007818EF" w:rsidRDefault="00EC26C4" w:rsidP="00EC26C4">
      <w:pPr>
        <w:spacing w:line="500" w:lineRule="exact"/>
        <w:ind w:left="1142" w:hangingChars="408" w:hanging="1142"/>
        <w:jc w:val="both"/>
        <w:rPr>
          <w:rFonts w:ascii="標楷體" w:eastAsia="標楷體" w:hAnsi="標楷體"/>
        </w:rPr>
      </w:pPr>
      <w:r w:rsidRPr="0061601E">
        <w:rPr>
          <w:rFonts w:ascii="標楷體" w:eastAsia="標楷體" w:hAnsi="標楷體" w:hint="eastAsia"/>
          <w:sz w:val="28"/>
          <w:szCs w:val="28"/>
        </w:rPr>
        <w:t>7.國小組每場以1局決勝負，國中以上（高中組）每場以3局2勝制決勝負。</w:t>
      </w:r>
    </w:p>
    <w:p w:rsidR="00EC26C4" w:rsidRDefault="00EC26C4" w:rsidP="00EC26C4">
      <w:pPr>
        <w:spacing w:line="500" w:lineRule="exact"/>
        <w:ind w:left="357"/>
        <w:rPr>
          <w:rFonts w:ascii="標楷體" w:eastAsia="標楷體" w:hAnsi="標楷體"/>
          <w:sz w:val="20"/>
          <w:szCs w:val="20"/>
        </w:rPr>
      </w:pPr>
      <w:r w:rsidRPr="00CB06E7">
        <w:rPr>
          <w:rFonts w:ascii="標楷體" w:eastAsia="標楷體" w:hAnsi="標楷體" w:hint="eastAsia"/>
          <w:sz w:val="20"/>
          <w:szCs w:val="20"/>
        </w:rPr>
        <w:t>國小得分：1局勝得1分；負0分。國中、高中得分：1局勝得1分；負0分。2局勝</w:t>
      </w:r>
      <w:r>
        <w:rPr>
          <w:rFonts w:ascii="標楷體" w:eastAsia="標楷體" w:hAnsi="標楷體" w:hint="eastAsia"/>
          <w:sz w:val="20"/>
          <w:szCs w:val="20"/>
        </w:rPr>
        <w:t>（2：0）</w:t>
      </w:r>
      <w:r w:rsidRPr="00CB06E7">
        <w:rPr>
          <w:rFonts w:ascii="標楷體" w:eastAsia="標楷體" w:hAnsi="標楷體" w:hint="eastAsia"/>
          <w:sz w:val="20"/>
          <w:szCs w:val="20"/>
        </w:rPr>
        <w:t>得3分。</w:t>
      </w:r>
    </w:p>
    <w:p w:rsidR="00EC26C4" w:rsidRPr="00CB06E7" w:rsidRDefault="00EC26C4" w:rsidP="00EC26C4">
      <w:pPr>
        <w:spacing w:line="500" w:lineRule="exact"/>
        <w:ind w:left="357"/>
        <w:rPr>
          <w:rFonts w:ascii="標楷體" w:eastAsia="標楷體" w:hAnsi="標楷體"/>
          <w:sz w:val="20"/>
          <w:szCs w:val="20"/>
        </w:rPr>
      </w:pPr>
    </w:p>
    <w:p w:rsidR="00EC26C4" w:rsidRPr="00996276" w:rsidRDefault="00EC26C4" w:rsidP="00EC26C4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3" w:name="拔河運動競賽活動安全注意事項"/>
      <w:r>
        <w:rPr>
          <w:rFonts w:ascii="標楷體" w:eastAsia="標楷體" w:hAnsi="標楷體" w:hint="eastAsia"/>
          <w:b/>
          <w:sz w:val="40"/>
          <w:szCs w:val="40"/>
        </w:rPr>
        <w:t>拔河運動競賽活動安全注意事項</w:t>
      </w:r>
    </w:p>
    <w:bookmarkEnd w:id="3"/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賽前教練需了解選手狀況，有以下情形嚴禁出賽：</w:t>
      </w:r>
    </w:p>
    <w:p w:rsidR="00EC26C4" w:rsidRDefault="00EC26C4" w:rsidP="00EC26C4">
      <w:pPr>
        <w:spacing w:line="500" w:lineRule="exact"/>
        <w:ind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心臟病、氣喘、高血壓、習慣性脫臼等不適劇烈運動者。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賽前要讓選手充分了解正確握繩法及各項規則、裁判動作及口令。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所有選手出賽前需能充分熱身及全身伸展，以防止比賽中受傷。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所有選手需著長袖運動衫，「後位」需著有領長袖運動衫及護肩、安全帽等裝備。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開賽前選手需取適當間距，「後位」也需站於端線前端，以防退倒</w:t>
      </w:r>
      <w:r>
        <w:rPr>
          <w:rFonts w:ascii="標楷體" w:eastAsia="標楷體" w:hAnsi="標楷體" w:hint="eastAsia"/>
          <w:sz w:val="28"/>
          <w:szCs w:val="28"/>
        </w:rPr>
        <w:lastRenderedPageBreak/>
        <w:t>受傷。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開賽前兩隊選手在裁判「拉緊」口令下適當用力，嚴禁鬆著繩子開始比賽，以免瞬間用力使繩子斷裂或繩子上彈使選手受傷。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握繩雙手手掌向上緊握繩子，不得纏繞雙手，以免受傷。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比賽過程中不得故意放繩子使對手跌倒受傷。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比賽中「教練」除現場指導攻守外，也要注意選手動作是否正確，並協助安全維護。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比賽後教練要注意選手是否有用力過量、有異樣或有休克情形，各隊也需自備急救箱以備不時之需。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比賽前裁判必須檢視繩子是否有異樣，有懷疑立即更換備用比賽繩。</w:t>
      </w:r>
    </w:p>
    <w:p w:rsidR="00EC26C4" w:rsidRDefault="00EC26C4" w:rsidP="00EC26C4">
      <w:pPr>
        <w:numPr>
          <w:ilvl w:val="0"/>
          <w:numId w:val="2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比賽前裁判必須檢查所有選手動作是否安全正確，並檢查「後位」安全帽扣環是否有扣好。</w:t>
      </w:r>
    </w:p>
    <w:p w:rsidR="00DB2E23" w:rsidRPr="00EC26C4" w:rsidRDefault="00DB2E23"/>
    <w:sectPr w:rsidR="00DB2E23" w:rsidRPr="00EC26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F6" w:rsidRDefault="006326F6" w:rsidP="00B806A7">
      <w:r>
        <w:separator/>
      </w:r>
    </w:p>
  </w:endnote>
  <w:endnote w:type="continuationSeparator" w:id="0">
    <w:p w:rsidR="006326F6" w:rsidRDefault="006326F6" w:rsidP="00B8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F6" w:rsidRDefault="006326F6" w:rsidP="00B806A7">
      <w:r>
        <w:separator/>
      </w:r>
    </w:p>
  </w:footnote>
  <w:footnote w:type="continuationSeparator" w:id="0">
    <w:p w:rsidR="006326F6" w:rsidRDefault="006326F6" w:rsidP="00B8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1D10"/>
    <w:multiLevelType w:val="hybridMultilevel"/>
    <w:tmpl w:val="343895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287679"/>
    <w:multiLevelType w:val="hybridMultilevel"/>
    <w:tmpl w:val="DE727306"/>
    <w:lvl w:ilvl="0" w:tplc="B9322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640AD"/>
    <w:multiLevelType w:val="hybridMultilevel"/>
    <w:tmpl w:val="DE727306"/>
    <w:lvl w:ilvl="0" w:tplc="B9322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89"/>
    <w:rsid w:val="00020ABA"/>
    <w:rsid w:val="00052E58"/>
    <w:rsid w:val="00211789"/>
    <w:rsid w:val="002463DA"/>
    <w:rsid w:val="002D63BF"/>
    <w:rsid w:val="0042188C"/>
    <w:rsid w:val="004514EB"/>
    <w:rsid w:val="00593A93"/>
    <w:rsid w:val="006326F6"/>
    <w:rsid w:val="006650FD"/>
    <w:rsid w:val="00674020"/>
    <w:rsid w:val="006F0B1D"/>
    <w:rsid w:val="007811E7"/>
    <w:rsid w:val="00973EE8"/>
    <w:rsid w:val="00976AD9"/>
    <w:rsid w:val="00977F4B"/>
    <w:rsid w:val="00A40499"/>
    <w:rsid w:val="00A70050"/>
    <w:rsid w:val="00AE0594"/>
    <w:rsid w:val="00B725D0"/>
    <w:rsid w:val="00B806A7"/>
    <w:rsid w:val="00C92EC7"/>
    <w:rsid w:val="00CB11DB"/>
    <w:rsid w:val="00CC31E9"/>
    <w:rsid w:val="00D53183"/>
    <w:rsid w:val="00DB2E23"/>
    <w:rsid w:val="00E361FD"/>
    <w:rsid w:val="00E94647"/>
    <w:rsid w:val="00EA45A2"/>
    <w:rsid w:val="00EC26C4"/>
    <w:rsid w:val="00F45E18"/>
    <w:rsid w:val="00F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3B05C-3D9A-4F9E-B99F-B87FE39A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B2E23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0"/>
    <w:link w:val="2"/>
    <w:semiHidden/>
    <w:rsid w:val="00DB2E23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B80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6A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6A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14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邱偉倫-ray705</dc:creator>
  <cp:lastModifiedBy>余嘉紋</cp:lastModifiedBy>
  <cp:revision>3</cp:revision>
  <dcterms:created xsi:type="dcterms:W3CDTF">2018-11-19T23:18:00Z</dcterms:created>
  <dcterms:modified xsi:type="dcterms:W3CDTF">2018-11-19T23:18:00Z</dcterms:modified>
</cp:coreProperties>
</file>